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4BC7A" w14:textId="6C4D46CB" w:rsidR="00236D15" w:rsidRDefault="00F175CC">
      <w:pPr>
        <w:pStyle w:val="Kop1"/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38BFDDD0" wp14:editId="1F527CB9">
            <wp:simplePos x="0" y="0"/>
            <wp:positionH relativeFrom="page">
              <wp:posOffset>3888105</wp:posOffset>
            </wp:positionH>
            <wp:positionV relativeFrom="page">
              <wp:posOffset>1908810</wp:posOffset>
            </wp:positionV>
            <wp:extent cx="1280160" cy="1280160"/>
            <wp:effectExtent l="127000" t="127000" r="129540" b="12954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7CC54DD5" wp14:editId="46223B70">
            <wp:simplePos x="0" y="0"/>
            <wp:positionH relativeFrom="page">
              <wp:posOffset>2613025</wp:posOffset>
            </wp:positionH>
            <wp:positionV relativeFrom="page">
              <wp:posOffset>1821815</wp:posOffset>
            </wp:positionV>
            <wp:extent cx="958215" cy="1280160"/>
            <wp:effectExtent l="228600" t="203200" r="222885" b="20574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628893">
                      <a:off x="0" y="0"/>
                      <a:ext cx="958215" cy="128016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519692F4" wp14:editId="5867C08B">
            <wp:simplePos x="0" y="0"/>
            <wp:positionH relativeFrom="page">
              <wp:posOffset>5467350</wp:posOffset>
            </wp:positionH>
            <wp:positionV relativeFrom="page">
              <wp:posOffset>1884680</wp:posOffset>
            </wp:positionV>
            <wp:extent cx="1909445" cy="1209040"/>
            <wp:effectExtent l="215900" t="279400" r="224155" b="28956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 rot="612517" flipH="1">
                      <a:off x="0" y="0"/>
                      <a:ext cx="1909445" cy="1209040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905"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16BA643A" wp14:editId="0C9618F6">
            <wp:simplePos x="0" y="0"/>
            <wp:positionH relativeFrom="page">
              <wp:posOffset>365760</wp:posOffset>
            </wp:positionH>
            <wp:positionV relativeFrom="page">
              <wp:posOffset>1870710</wp:posOffset>
            </wp:positionV>
            <wp:extent cx="1846580" cy="1229360"/>
            <wp:effectExtent l="190500" t="215900" r="172720" b="21844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 rot="21253759">
                      <a:off x="0" y="0"/>
                      <a:ext cx="1846580" cy="1229360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noProof/>
            <w:lang w:bidi="nl-NL"/>
          </w:rPr>
          <w:id w:val="-1380931219"/>
          <w:placeholder>
            <w:docPart w:val="A82956B7F773F84B8674DF0A45AB4568"/>
          </w:placeholder>
          <w15:appearance w15:val="hidden"/>
        </w:sdtPr>
        <w:sdtEndPr/>
        <w:sdtContent/>
      </w:sdt>
      <w:r w:rsidR="00D06EFC">
        <w:rPr>
          <w:noProof/>
          <w:lang w:val="en-US"/>
        </w:rPr>
        <mc:AlternateContent>
          <mc:Choice Requires="wps">
            <w:drawing>
              <wp:anchor distT="457200" distB="457200" distL="114300" distR="114300" simplePos="0" relativeHeight="251659264" behindDoc="1" locked="0" layoutInCell="1" allowOverlap="1" wp14:anchorId="31ABE4D9" wp14:editId="3536236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858000" cy="2286000"/>
                <wp:effectExtent l="0" t="0" r="0" b="0"/>
                <wp:wrapTopAndBottom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28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5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C9AA03" w14:textId="7CF5B1CB" w:rsidR="00236D15" w:rsidRDefault="009C0831">
                            <w:pPr>
                              <w:pStyle w:val="Titel"/>
                            </w:pPr>
                            <w:r>
                              <w:t>Herfst</w:t>
                            </w:r>
                          </w:p>
                          <w:p w14:paraId="4E8C185F" w14:textId="63E42B87" w:rsidR="00236D15" w:rsidRDefault="009C0831">
                            <w:pPr>
                              <w:pStyle w:val="Ondertitel"/>
                            </w:pPr>
                            <w:r>
                              <w:t xml:space="preserve">26 </w:t>
                            </w:r>
                            <w:r w:rsidR="00F12F75">
                              <w:t>September</w:t>
                            </w:r>
                            <w:r>
                              <w:t xml:space="preserve"> </w:t>
                            </w:r>
                            <w:r w:rsidR="00F12F75">
                              <w:t>–</w:t>
                            </w:r>
                            <w:r>
                              <w:t xml:space="preserve"> </w:t>
                            </w:r>
                            <w:r w:rsidR="00F12F75">
                              <w:t xml:space="preserve">21 Oktober 2022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BE4D9" id="Rechthoek 1" o:spid="_x0000_s1026" style="position:absolute;margin-left:0;margin-top:0;width:540pt;height:180pt;z-index:-251657216;visibility:visible;mso-wrap-style:square;mso-width-percent:0;mso-height-percent:0;mso-wrap-distance-left:9pt;mso-wrap-distance-top:36pt;mso-wrap-distance-right:9pt;mso-wrap-distance-bottom:3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" fillcolor="#ca3827 [3204]" stroked="f" strokeweight="2pt">
                <v:fill color2="#f89938 [3205]" rotate="t" focus="100%" type="gradient">
                  <o:fill v:ext="view" type="gradientUnscaled"/>
                </v:fill>
                <v:textbox>
                  <w:txbxContent>
                    <w:p w14:paraId="37C9AA03" w14:textId="7CF5B1CB" w:rsidR="00236D15" w:rsidRDefault="009C0831">
                      <w:pPr>
                        <w:pStyle w:val="Titel"/>
                      </w:pPr>
                      <w:r>
                        <w:t>Herfst</w:t>
                      </w:r>
                    </w:p>
                    <w:p w14:paraId="4E8C185F" w14:textId="63E42B87" w:rsidR="00236D15" w:rsidRDefault="009C0831">
                      <w:pPr>
                        <w:pStyle w:val="Ondertitel"/>
                      </w:pPr>
                      <w:r>
                        <w:t xml:space="preserve">26 </w:t>
                      </w:r>
                      <w:r w:rsidR="00F12F75">
                        <w:t>September</w:t>
                      </w:r>
                      <w:r>
                        <w:t xml:space="preserve"> </w:t>
                      </w:r>
                      <w:r w:rsidR="00F12F75">
                        <w:t>–</w:t>
                      </w:r>
                      <w:r>
                        <w:t xml:space="preserve"> </w:t>
                      </w:r>
                      <w:r w:rsidR="00F12F75">
                        <w:t xml:space="preserve">21 Oktober 2022 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579"/>
        <w:gridCol w:w="4640"/>
      </w:tblGrid>
      <w:tr w:rsidR="00236D15" w14:paraId="2792CBE0" w14:textId="77777777">
        <w:trPr>
          <w:jc w:val="center"/>
        </w:trPr>
        <w:tc>
          <w:tcPr>
            <w:tcW w:w="2323" w:type="pct"/>
          </w:tcPr>
          <w:p w14:paraId="59F60CA5" w14:textId="090E0257" w:rsidR="00236D15" w:rsidRPr="00A94533" w:rsidRDefault="0048273D">
            <w:pPr>
              <w:rPr>
                <w:sz w:val="22"/>
                <w:szCs w:val="22"/>
              </w:rPr>
            </w:pPr>
            <w:r w:rsidRPr="00A94533">
              <w:rPr>
                <w:sz w:val="22"/>
                <w:szCs w:val="22"/>
              </w:rPr>
              <w:t xml:space="preserve">Beste ouders /verzorgers, </w:t>
            </w:r>
          </w:p>
          <w:p w14:paraId="2D69A493" w14:textId="6A5BA987" w:rsidR="0048273D" w:rsidRPr="00A94533" w:rsidRDefault="0048273D">
            <w:pPr>
              <w:rPr>
                <w:sz w:val="22"/>
                <w:szCs w:val="22"/>
              </w:rPr>
            </w:pPr>
            <w:r w:rsidRPr="00A94533">
              <w:rPr>
                <w:sz w:val="22"/>
                <w:szCs w:val="22"/>
              </w:rPr>
              <w:t xml:space="preserve">Vanaf vandaag beginnen wij met thema’s. Elke 4 weken is er een andere thema en we beginnen met het thema Herfst. </w:t>
            </w:r>
            <w:r w:rsidR="006E4B49" w:rsidRPr="00A94533">
              <w:rPr>
                <w:sz w:val="22"/>
                <w:szCs w:val="22"/>
              </w:rPr>
              <w:t xml:space="preserve">Wij gaan uiteraard leuke en creatieve activiteiten met de kinderen doen. We gaan onderander </w:t>
            </w:r>
            <w:r w:rsidR="00B013E1" w:rsidRPr="00A94533">
              <w:rPr>
                <w:sz w:val="22"/>
                <w:szCs w:val="22"/>
              </w:rPr>
              <w:t>kastanjes en eikels zoeken, verschillende bladeren (Groot, klein, rood, geel, bruin enz.)</w:t>
            </w:r>
            <w:r w:rsidR="008D2A51" w:rsidRPr="00A94533">
              <w:rPr>
                <w:sz w:val="22"/>
                <w:szCs w:val="22"/>
              </w:rPr>
              <w:t xml:space="preserve">. Ook gaan we veel naar buiten </w:t>
            </w:r>
            <w:r w:rsidR="00F01F6B">
              <w:rPr>
                <w:sz w:val="22"/>
                <w:szCs w:val="22"/>
              </w:rPr>
              <w:t>om</w:t>
            </w:r>
            <w:r w:rsidR="008D2A51" w:rsidRPr="00A94533">
              <w:rPr>
                <w:sz w:val="22"/>
                <w:szCs w:val="22"/>
              </w:rPr>
              <w:t xml:space="preserve"> dingen te ontdekken</w:t>
            </w:r>
            <w:r w:rsidR="006E114F" w:rsidRPr="00A94533">
              <w:rPr>
                <w:sz w:val="22"/>
                <w:szCs w:val="22"/>
              </w:rPr>
              <w:t xml:space="preserve">, wij hopen dat de kinderen met dit thema lekker creatief zijn en misschien zelf ook ideeën hebben bij het thema herfst. </w:t>
            </w:r>
            <w:r w:rsidR="00B831F9" w:rsidRPr="00A94533">
              <w:rPr>
                <w:sz w:val="22"/>
                <w:szCs w:val="22"/>
              </w:rPr>
              <w:t>Knutsel werkjes laten wij nog even hier staan en mogen na 4 weken mee naar huis. Uiter</w:t>
            </w:r>
            <w:r w:rsidR="00B76D12" w:rsidRPr="00A94533">
              <w:rPr>
                <w:sz w:val="22"/>
                <w:szCs w:val="22"/>
              </w:rPr>
              <w:t xml:space="preserve">aard mogen de kinderen het aan de papa’s en mama’s laten zien. </w:t>
            </w:r>
          </w:p>
          <w:p w14:paraId="37E94210" w14:textId="77777777" w:rsidR="00B76D12" w:rsidRPr="00A94533" w:rsidRDefault="00B76D12">
            <w:pPr>
              <w:rPr>
                <w:sz w:val="22"/>
                <w:szCs w:val="22"/>
              </w:rPr>
            </w:pPr>
            <w:r w:rsidRPr="00A94533">
              <w:rPr>
                <w:sz w:val="22"/>
                <w:szCs w:val="22"/>
              </w:rPr>
              <w:t>Dit zijn te knutsel activiteiten</w:t>
            </w:r>
          </w:p>
          <w:p w14:paraId="56E2EC69" w14:textId="77777777" w:rsidR="00164A20" w:rsidRPr="00A94533" w:rsidRDefault="00164A20" w:rsidP="00B76D12">
            <w:pPr>
              <w:pStyle w:val="Lijstaline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94533">
              <w:rPr>
                <w:sz w:val="22"/>
                <w:szCs w:val="22"/>
              </w:rPr>
              <w:t xml:space="preserve">Herfst kaart maken </w:t>
            </w:r>
          </w:p>
          <w:p w14:paraId="3CA37C7C" w14:textId="77777777" w:rsidR="00732448" w:rsidRPr="00A94533" w:rsidRDefault="00732448" w:rsidP="00B76D12">
            <w:pPr>
              <w:pStyle w:val="Lijstaline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94533">
              <w:rPr>
                <w:sz w:val="22"/>
                <w:szCs w:val="22"/>
              </w:rPr>
              <w:t xml:space="preserve">Uil van een zak bladeren </w:t>
            </w:r>
          </w:p>
          <w:p w14:paraId="0D213812" w14:textId="159064A4" w:rsidR="007813F6" w:rsidRPr="00A94533" w:rsidRDefault="007813F6" w:rsidP="007813F6">
            <w:pPr>
              <w:pStyle w:val="Lijstaline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94533">
              <w:rPr>
                <w:sz w:val="22"/>
                <w:szCs w:val="22"/>
              </w:rPr>
              <w:t xml:space="preserve">Spinnen van kastanjes en stijkkralen </w:t>
            </w:r>
          </w:p>
          <w:p w14:paraId="1B842B31" w14:textId="2154D01F" w:rsidR="00B76D12" w:rsidRPr="00A94533" w:rsidRDefault="007813F6" w:rsidP="00B76D12">
            <w:pPr>
              <w:pStyle w:val="Lijstaline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94533">
              <w:rPr>
                <w:sz w:val="22"/>
                <w:szCs w:val="22"/>
              </w:rPr>
              <w:t>Spinnenweb van takken en touw maken</w:t>
            </w:r>
          </w:p>
          <w:p w14:paraId="1693102E" w14:textId="367280C8" w:rsidR="00E761A7" w:rsidRPr="00A94533" w:rsidRDefault="00E761A7" w:rsidP="00E761A7">
            <w:pPr>
              <w:rPr>
                <w:sz w:val="22"/>
                <w:szCs w:val="22"/>
              </w:rPr>
            </w:pPr>
            <w:r w:rsidRPr="00A94533">
              <w:rPr>
                <w:sz w:val="22"/>
                <w:szCs w:val="22"/>
              </w:rPr>
              <w:t xml:space="preserve">Wij </w:t>
            </w:r>
            <w:r w:rsidR="000F6005" w:rsidRPr="00A94533">
              <w:rPr>
                <w:sz w:val="22"/>
                <w:szCs w:val="22"/>
              </w:rPr>
              <w:t xml:space="preserve">hebben er alvast super veel zin in en wij hopen de kinderen ook. </w:t>
            </w:r>
          </w:p>
          <w:p w14:paraId="61C33E90" w14:textId="1A440636" w:rsidR="000F6005" w:rsidRPr="00A94533" w:rsidRDefault="000F6005" w:rsidP="00E761A7">
            <w:pPr>
              <w:rPr>
                <w:sz w:val="22"/>
                <w:szCs w:val="22"/>
              </w:rPr>
            </w:pPr>
          </w:p>
          <w:p w14:paraId="4D350936" w14:textId="7277A9FD" w:rsidR="00236D15" w:rsidRPr="00A94533" w:rsidRDefault="00F66C0C" w:rsidP="00F66C0C">
            <w:pPr>
              <w:rPr>
                <w:sz w:val="22"/>
                <w:szCs w:val="22"/>
              </w:rPr>
            </w:pPr>
            <w:r w:rsidRPr="00A94533">
              <w:rPr>
                <w:sz w:val="22"/>
                <w:szCs w:val="22"/>
              </w:rPr>
              <w:t>Groetjes Bso “Jij en ik”</w:t>
            </w:r>
          </w:p>
        </w:tc>
        <w:tc>
          <w:tcPr>
            <w:tcW w:w="297" w:type="pct"/>
          </w:tcPr>
          <w:p w14:paraId="06AF2AD9" w14:textId="77777777" w:rsidR="00236D15" w:rsidRDefault="00236D15"/>
        </w:tc>
        <w:tc>
          <w:tcPr>
            <w:tcW w:w="23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8"/>
            </w:tblGrid>
            <w:tr w:rsidR="00236D15" w14:paraId="164392B0" w14:textId="77777777">
              <w:tc>
                <w:tcPr>
                  <w:tcW w:w="4798" w:type="dxa"/>
                </w:tcPr>
                <w:p w14:paraId="090B6C3A" w14:textId="77777777" w:rsidR="00236D15" w:rsidRDefault="00D06EFC"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37F9F803" wp14:editId="121E1768">
                        <wp:extent cx="2632099" cy="1827847"/>
                        <wp:effectExtent l="139700" t="127000" r="136525" b="128270"/>
                        <wp:docPr id="17" name="Afbeelding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Afbeelding 17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2099" cy="1827847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chemeClr val="bg1"/>
                                  </a:solidFill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6D15" w14:paraId="12067107" w14:textId="77777777">
              <w:tc>
                <w:tcPr>
                  <w:tcW w:w="4798" w:type="dxa"/>
                </w:tcPr>
                <w:p w14:paraId="395F2475" w14:textId="5ECA2419" w:rsidR="00236D15" w:rsidRDefault="00236D15">
                  <w:pPr>
                    <w:pStyle w:val="Bijschrift"/>
                  </w:pPr>
                </w:p>
              </w:tc>
            </w:tr>
            <w:tr w:rsidR="00236D15" w14:paraId="306711BB" w14:textId="77777777">
              <w:tc>
                <w:tcPr>
                  <w:tcW w:w="4798" w:type="dxa"/>
                </w:tcPr>
                <w:p w14:paraId="1C2AC8D3" w14:textId="77777777" w:rsidR="00236D15" w:rsidRDefault="00D06EFC"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707AA6B0" wp14:editId="66F2E8D7">
                        <wp:extent cx="1828991" cy="1828991"/>
                        <wp:effectExtent l="127000" t="127000" r="127000" b="127000"/>
                        <wp:docPr id="18" name="Afbeelding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Afbeelding 18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991" cy="1828991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chemeClr val="bg1"/>
                                  </a:solidFill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6D15" w14:paraId="519C9958" w14:textId="77777777">
              <w:tc>
                <w:tcPr>
                  <w:tcW w:w="4798" w:type="dxa"/>
                </w:tcPr>
                <w:p w14:paraId="7D200CEB" w14:textId="144BECBC" w:rsidR="00236D15" w:rsidRDefault="00236D15">
                  <w:pPr>
                    <w:pStyle w:val="Bijschrift"/>
                  </w:pPr>
                </w:p>
              </w:tc>
            </w:tr>
          </w:tbl>
          <w:p w14:paraId="7FB3961D" w14:textId="77777777" w:rsidR="00236D15" w:rsidRDefault="00236D15"/>
        </w:tc>
      </w:tr>
    </w:tbl>
    <w:p w14:paraId="45A4153C" w14:textId="53937C76" w:rsidR="00236D15" w:rsidRDefault="00236D15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605"/>
        <w:gridCol w:w="4738"/>
      </w:tblGrid>
      <w:tr w:rsidR="00236D15" w14:paraId="5DE0401E" w14:textId="77777777">
        <w:trPr>
          <w:jc w:val="center"/>
        </w:trPr>
        <w:tc>
          <w:tcPr>
            <w:tcW w:w="4737" w:type="dxa"/>
          </w:tcPr>
          <w:p w14:paraId="42CF75DD" w14:textId="6FAF41C3" w:rsidR="00236D15" w:rsidRDefault="00236D15"/>
        </w:tc>
        <w:tc>
          <w:tcPr>
            <w:tcW w:w="605" w:type="dxa"/>
          </w:tcPr>
          <w:p w14:paraId="2BE97BAC" w14:textId="77777777" w:rsidR="00236D15" w:rsidRDefault="00236D15"/>
        </w:tc>
        <w:tc>
          <w:tcPr>
            <w:tcW w:w="4738" w:type="dxa"/>
            <w:vAlign w:val="center"/>
          </w:tcPr>
          <w:p w14:paraId="4A64AD3B" w14:textId="6B02DC9B" w:rsidR="00F66C0C" w:rsidRPr="00F66C0C" w:rsidRDefault="00F66C0C" w:rsidP="00F66C0C">
            <w:pPr>
              <w:pStyle w:val="Kop1"/>
            </w:pPr>
          </w:p>
          <w:p w14:paraId="52CB5748" w14:textId="1BCD340F" w:rsidR="00236D15" w:rsidRDefault="00236D15"/>
        </w:tc>
      </w:tr>
      <w:tr w:rsidR="00236D15" w14:paraId="428976D3" w14:textId="77777777">
        <w:trPr>
          <w:jc w:val="center"/>
        </w:trPr>
        <w:tc>
          <w:tcPr>
            <w:tcW w:w="4737" w:type="dxa"/>
            <w:vAlign w:val="center"/>
          </w:tcPr>
          <w:p w14:paraId="7F08AC5D" w14:textId="09C2934F" w:rsidR="00236D15" w:rsidRDefault="00236D15">
            <w:pPr>
              <w:pStyle w:val="Kop2"/>
            </w:pPr>
          </w:p>
          <w:p w14:paraId="0AC97A74" w14:textId="3C50B76E" w:rsidR="00236D15" w:rsidRDefault="00236D15">
            <w:pPr>
              <w:pStyle w:val="Standaardinspringing"/>
              <w:ind w:left="0"/>
            </w:pPr>
          </w:p>
        </w:tc>
        <w:tc>
          <w:tcPr>
            <w:tcW w:w="605" w:type="dxa"/>
          </w:tcPr>
          <w:p w14:paraId="6E6B619F" w14:textId="77777777" w:rsidR="00236D15" w:rsidRDefault="00236D15"/>
        </w:tc>
        <w:tc>
          <w:tcPr>
            <w:tcW w:w="4738" w:type="dxa"/>
          </w:tcPr>
          <w:p w14:paraId="288CF46B" w14:textId="0BD7C50D" w:rsidR="00236D15" w:rsidRDefault="00236D15"/>
        </w:tc>
      </w:tr>
      <w:tr w:rsidR="00236D15" w14:paraId="469FEB55" w14:textId="77777777">
        <w:trPr>
          <w:jc w:val="center"/>
        </w:trPr>
        <w:tc>
          <w:tcPr>
            <w:tcW w:w="4737" w:type="dxa"/>
          </w:tcPr>
          <w:p w14:paraId="2EA06135" w14:textId="6BAD6C48" w:rsidR="00236D15" w:rsidRDefault="00236D15"/>
        </w:tc>
        <w:tc>
          <w:tcPr>
            <w:tcW w:w="605" w:type="dxa"/>
          </w:tcPr>
          <w:p w14:paraId="59BDFEF3" w14:textId="77777777" w:rsidR="00236D15" w:rsidRDefault="00236D15"/>
        </w:tc>
        <w:tc>
          <w:tcPr>
            <w:tcW w:w="4738" w:type="dxa"/>
            <w:vAlign w:val="center"/>
          </w:tcPr>
          <w:p w14:paraId="68EAA22B" w14:textId="1527EB82" w:rsidR="00236D15" w:rsidRDefault="00236D15">
            <w:pPr>
              <w:pStyle w:val="Kop1"/>
            </w:pPr>
          </w:p>
          <w:p w14:paraId="0C5C290F" w14:textId="63C084A4" w:rsidR="00236D15" w:rsidRDefault="00236D15"/>
        </w:tc>
      </w:tr>
      <w:tr w:rsidR="00236D15" w14:paraId="5380789D" w14:textId="77777777">
        <w:trPr>
          <w:jc w:val="center"/>
        </w:trPr>
        <w:tc>
          <w:tcPr>
            <w:tcW w:w="4737" w:type="dxa"/>
            <w:vAlign w:val="center"/>
          </w:tcPr>
          <w:p w14:paraId="0013EF47" w14:textId="5BA13C4F" w:rsidR="00236D15" w:rsidRDefault="00236D15" w:rsidP="00F66C0C">
            <w:pPr>
              <w:pStyle w:val="Kop2"/>
              <w:jc w:val="left"/>
            </w:pPr>
          </w:p>
          <w:p w14:paraId="17CF30A4" w14:textId="65562A51" w:rsidR="00236D15" w:rsidRDefault="00236D15">
            <w:pPr>
              <w:pStyle w:val="Standaardinspringing"/>
            </w:pPr>
          </w:p>
        </w:tc>
        <w:tc>
          <w:tcPr>
            <w:tcW w:w="605" w:type="dxa"/>
          </w:tcPr>
          <w:p w14:paraId="0289BFC0" w14:textId="77777777" w:rsidR="00236D15" w:rsidRDefault="00236D15"/>
        </w:tc>
        <w:tc>
          <w:tcPr>
            <w:tcW w:w="4738" w:type="dxa"/>
          </w:tcPr>
          <w:p w14:paraId="798DE469" w14:textId="771FE4CA" w:rsidR="00236D15" w:rsidRDefault="00236D15"/>
        </w:tc>
      </w:tr>
    </w:tbl>
    <w:p w14:paraId="02A0101B" w14:textId="77777777" w:rsidR="00236D15" w:rsidRDefault="00236D15"/>
    <w:sectPr w:rsidR="00236D15" w:rsidSect="00D06EFC">
      <w:pgSz w:w="11907" w:h="16839" w:code="9"/>
      <w:pgMar w:top="720" w:right="1080" w:bottom="720" w:left="1080" w:header="720" w:footer="720" w:gutter="0"/>
      <w:pgBorders w:zOrder="back" w:display="notFirstPage" w:offsetFrom="page">
        <w:top w:val="single" w:sz="12" w:space="31" w:color="F83500" w:themeColor="accent3"/>
        <w:left w:val="single" w:sz="12" w:space="31" w:color="F83500" w:themeColor="accent3"/>
        <w:bottom w:val="single" w:sz="12" w:space="31" w:color="F83500" w:themeColor="accent3"/>
        <w:right w:val="single" w:sz="12" w:space="31" w:color="F83500" w:themeColor="accent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0F3EF" w14:textId="77777777" w:rsidR="008147EF" w:rsidRDefault="008147EF" w:rsidP="00E339D3">
      <w:pPr>
        <w:spacing w:after="0" w:line="240" w:lineRule="auto"/>
      </w:pPr>
      <w:r>
        <w:separator/>
      </w:r>
    </w:p>
  </w:endnote>
  <w:endnote w:type="continuationSeparator" w:id="0">
    <w:p w14:paraId="2143ACC1" w14:textId="77777777" w:rsidR="008147EF" w:rsidRDefault="008147EF" w:rsidP="00E33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0A355" w14:textId="77777777" w:rsidR="008147EF" w:rsidRDefault="008147EF" w:rsidP="00E339D3">
      <w:pPr>
        <w:spacing w:after="0" w:line="240" w:lineRule="auto"/>
      </w:pPr>
      <w:r>
        <w:separator/>
      </w:r>
    </w:p>
  </w:footnote>
  <w:footnote w:type="continuationSeparator" w:id="0">
    <w:p w14:paraId="513B5A15" w14:textId="77777777" w:rsidR="008147EF" w:rsidRDefault="008147EF" w:rsidP="00E33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7E8C"/>
    <w:multiLevelType w:val="hybridMultilevel"/>
    <w:tmpl w:val="18E69A42"/>
    <w:lvl w:ilvl="0" w:tplc="FFFFFFFF">
      <w:start w:val="26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11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31"/>
    <w:rsid w:val="000F6005"/>
    <w:rsid w:val="00164A20"/>
    <w:rsid w:val="00236D15"/>
    <w:rsid w:val="00255701"/>
    <w:rsid w:val="00265223"/>
    <w:rsid w:val="0043127F"/>
    <w:rsid w:val="0048273D"/>
    <w:rsid w:val="00572905"/>
    <w:rsid w:val="006E114F"/>
    <w:rsid w:val="006E4B49"/>
    <w:rsid w:val="00732448"/>
    <w:rsid w:val="007813F6"/>
    <w:rsid w:val="00811534"/>
    <w:rsid w:val="008147EF"/>
    <w:rsid w:val="008D2A51"/>
    <w:rsid w:val="00945E01"/>
    <w:rsid w:val="009C0831"/>
    <w:rsid w:val="009D43EE"/>
    <w:rsid w:val="009E0A16"/>
    <w:rsid w:val="00A94533"/>
    <w:rsid w:val="00B013E1"/>
    <w:rsid w:val="00B76D12"/>
    <w:rsid w:val="00B831F9"/>
    <w:rsid w:val="00D06EFC"/>
    <w:rsid w:val="00E339D3"/>
    <w:rsid w:val="00E761A7"/>
    <w:rsid w:val="00F01F6B"/>
    <w:rsid w:val="00F12F75"/>
    <w:rsid w:val="00F175CC"/>
    <w:rsid w:val="00F6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222F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4"/>
    <w:qFormat/>
    <w:pPr>
      <w:keepNext/>
      <w:keepLines/>
      <w:spacing w:before="480" w:after="120"/>
      <w:contextualSpacing/>
      <w:outlineLvl w:val="0"/>
    </w:pPr>
    <w:rPr>
      <w:rFonts w:asciiTheme="majorHAnsi" w:eastAsiaTheme="majorEastAsia" w:hAnsiTheme="majorHAnsi" w:cstheme="majorBidi"/>
      <w:color w:val="CA3827" w:themeColor="accent1"/>
      <w:sz w:val="36"/>
      <w:szCs w:val="32"/>
    </w:rPr>
  </w:style>
  <w:style w:type="paragraph" w:styleId="Kop2">
    <w:name w:val="heading 2"/>
    <w:basedOn w:val="Standaard"/>
    <w:next w:val="Standaardinspringing"/>
    <w:link w:val="Kop2Char"/>
    <w:uiPriority w:val="4"/>
    <w:unhideWhenUsed/>
    <w:qFormat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 w:cstheme="majorBidi"/>
      <w:color w:val="CA3827" w:themeColor="accent1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4"/>
    <w:rPr>
      <w:rFonts w:asciiTheme="majorHAnsi" w:eastAsiaTheme="majorEastAsia" w:hAnsiTheme="majorHAnsi" w:cstheme="majorBidi"/>
      <w:color w:val="CA3827" w:themeColor="accent1"/>
      <w:sz w:val="36"/>
      <w:szCs w:val="32"/>
    </w:rPr>
  </w:style>
  <w:style w:type="character" w:customStyle="1" w:styleId="Kop3Char">
    <w:name w:val="Kop 3 Char"/>
    <w:basedOn w:val="Standaardalinea-lettertype"/>
    <w:link w:val="Kop3"/>
    <w:uiPriority w:val="4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Bijschrift">
    <w:name w:val="caption"/>
    <w:basedOn w:val="Standaard"/>
    <w:uiPriority w:val="9"/>
    <w:unhideWhenUsed/>
    <w:qFormat/>
    <w:pPr>
      <w:spacing w:line="240" w:lineRule="auto"/>
      <w:ind w:left="288" w:right="288"/>
    </w:pPr>
    <w:rPr>
      <w:rFonts w:asciiTheme="majorHAnsi" w:hAnsiTheme="majorHAnsi"/>
      <w:i/>
      <w:iCs/>
      <w:color w:val="404040" w:themeColor="text1" w:themeTint="BF"/>
      <w:szCs w:val="18"/>
    </w:rPr>
  </w:style>
  <w:style w:type="paragraph" w:styleId="Titel">
    <w:name w:val="Title"/>
    <w:basedOn w:val="Standaard"/>
    <w:next w:val="Ondertitel"/>
    <w:link w:val="TitelChar"/>
    <w:uiPriority w:val="1"/>
    <w:qFormat/>
    <w:pPr>
      <w:spacing w:before="360" w:after="0" w:line="240" w:lineRule="auto"/>
      <w:contextualSpacing/>
      <w:jc w:val="center"/>
    </w:pPr>
    <w:rPr>
      <w:rFonts w:eastAsiaTheme="majorEastAsia" w:cstheme="majorBidi"/>
      <w:color w:val="FFFFFF" w:themeColor="background1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"/>
    <w:rPr>
      <w:rFonts w:eastAsiaTheme="majorEastAsia" w:cstheme="majorBidi"/>
      <w:color w:val="FFFFFF" w:themeColor="background1"/>
      <w:kern w:val="28"/>
      <w:sz w:val="72"/>
      <w:szCs w:val="56"/>
    </w:rPr>
  </w:style>
  <w:style w:type="paragraph" w:styleId="Ondertitel">
    <w:name w:val="Subtitle"/>
    <w:basedOn w:val="Standaard"/>
    <w:link w:val="OndertitelChar"/>
    <w:uiPriority w:val="2"/>
    <w:qFormat/>
    <w:pPr>
      <w:numPr>
        <w:ilvl w:val="1"/>
      </w:numPr>
      <w:spacing w:before="240" w:after="0"/>
      <w:contextualSpacing/>
      <w:jc w:val="center"/>
    </w:pPr>
    <w:rPr>
      <w:rFonts w:asciiTheme="majorHAnsi" w:eastAsiaTheme="minorEastAsia" w:hAnsiTheme="majorHAnsi"/>
      <w:color w:val="FFFFFF" w:themeColor="background1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2"/>
    <w:rPr>
      <w:rFonts w:asciiTheme="majorHAnsi" w:eastAsiaTheme="minorEastAsia" w:hAnsiTheme="majorHAnsi"/>
      <w:color w:val="FFFFFF" w:themeColor="background1"/>
      <w:szCs w:val="22"/>
    </w:rPr>
  </w:style>
  <w:style w:type="character" w:customStyle="1" w:styleId="Kop2Char">
    <w:name w:val="Kop 2 Char"/>
    <w:basedOn w:val="Standaardalinea-lettertype"/>
    <w:link w:val="Kop2"/>
    <w:uiPriority w:val="4"/>
    <w:rPr>
      <w:rFonts w:asciiTheme="majorHAnsi" w:eastAsiaTheme="majorEastAsia" w:hAnsiTheme="majorHAnsi" w:cstheme="majorBidi"/>
      <w:color w:val="CA3827" w:themeColor="accent1"/>
      <w:sz w:val="36"/>
      <w:szCs w:val="36"/>
    </w:rPr>
  </w:style>
  <w:style w:type="paragraph" w:styleId="Standaardinspringing">
    <w:name w:val="Normal Indent"/>
    <w:basedOn w:val="Standaard"/>
    <w:uiPriority w:val="8"/>
    <w:unhideWhenUsed/>
    <w:qFormat/>
    <w:pPr>
      <w:ind w:left="720"/>
      <w:jc w:val="right"/>
    </w:pPr>
  </w:style>
  <w:style w:type="paragraph" w:styleId="Koptekst">
    <w:name w:val="header"/>
    <w:basedOn w:val="Standaard"/>
    <w:link w:val="KoptekstChar"/>
    <w:uiPriority w:val="99"/>
    <w:unhideWhenUsed/>
    <w:rsid w:val="00E339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39D3"/>
  </w:style>
  <w:style w:type="paragraph" w:styleId="Voettekst">
    <w:name w:val="footer"/>
    <w:basedOn w:val="Standaard"/>
    <w:link w:val="VoettekstChar"/>
    <w:uiPriority w:val="99"/>
    <w:unhideWhenUsed/>
    <w:rsid w:val="00E339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39D3"/>
  </w:style>
  <w:style w:type="paragraph" w:styleId="Lijstalinea">
    <w:name w:val="List Paragraph"/>
    <w:basedOn w:val="Standaard"/>
    <w:uiPriority w:val="34"/>
    <w:unhideWhenUsed/>
    <w:qFormat/>
    <w:rsid w:val="00B76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7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6C1D4D03-B35E-0945-8121-5AFAE21FCA98%7dtf1639214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2956B7F773F84B8674DF0A45AB45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8797E3-2033-E147-82DF-AF219AB08F03}"/>
      </w:docPartPr>
      <w:docPartBody>
        <w:p w:rsidR="004437F5" w:rsidRDefault="004437F5">
          <w:pPr>
            <w:pStyle w:val="A82956B7F773F84B8674DF0A45AB4568"/>
          </w:pPr>
          <w:r>
            <w:rPr>
              <w:noProof/>
              <w:lang w:bidi="nl-NL"/>
            </w:rPr>
            <w:t>Kop 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F5"/>
    <w:rsid w:val="0022398A"/>
    <w:rsid w:val="0044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82956B7F773F84B8674DF0A45AB4568">
    <w:name w:val="A82956B7F773F84B8674DF0A45AB45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Family Update">
  <a:themeElements>
    <a:clrScheme name="Family Update">
      <a:dk1>
        <a:sysClr val="windowText" lastClr="000000"/>
      </a:dk1>
      <a:lt1>
        <a:sysClr val="window" lastClr="FFFFFF"/>
      </a:lt1>
      <a:dk2>
        <a:srgbClr val="194431"/>
      </a:dk2>
      <a:lt2>
        <a:srgbClr val="F0E6C3"/>
      </a:lt2>
      <a:accent1>
        <a:srgbClr val="CA3827"/>
      </a:accent1>
      <a:accent2>
        <a:srgbClr val="F89938"/>
      </a:accent2>
      <a:accent3>
        <a:srgbClr val="F83500"/>
      </a:accent3>
      <a:accent4>
        <a:srgbClr val="8B723D"/>
      </a:accent4>
      <a:accent5>
        <a:srgbClr val="818B3D"/>
      </a:accent5>
      <a:accent6>
        <a:srgbClr val="586215"/>
      </a:accent6>
      <a:hlink>
        <a:srgbClr val="FF621D"/>
      </a:hlink>
      <a:folHlink>
        <a:srgbClr val="F3D260"/>
      </a:folHlink>
    </a:clrScheme>
    <a:fontScheme name="Family Update">
      <a:majorFont>
        <a:latin typeface="Calisto MT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ajorFont>
      <a:minorFont>
        <a:latin typeface="Trebuchet MS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3455-C623-434A-8795-AAA2C09A4B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%7b6C1D4D03-B35E-0945-8121-5AFAE21FCA98%7dtf16392142.dotx</Template>
  <TotalTime>0</TotalTime>
  <Pages>2</Pages>
  <Words>144</Words>
  <Characters>793</Characters>
  <Application>Microsoft Office Word</Application>
  <DocSecurity>0</DocSecurity>
  <Lines>6</Lines>
  <Paragraphs>1</Paragraphs>
  <ScaleCrop>false</ScaleCrop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2022-12-11T16:22:00Z</dcterms:created>
  <dcterms:modified xsi:type="dcterms:W3CDTF">2022-12-11T16:22:00Z</dcterms:modified>
</cp:coreProperties>
</file>